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807" w:rsidRPr="003F50F5" w:rsidRDefault="00F95807" w:rsidP="00F95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</w:t>
      </w:r>
      <w:r w:rsidRPr="003F50F5">
        <w:rPr>
          <w:rFonts w:ascii="Times New Roman" w:hAnsi="Times New Roman"/>
          <w:b/>
          <w:sz w:val="28"/>
          <w:szCs w:val="28"/>
        </w:rPr>
        <w:t xml:space="preserve">униципальное казенное </w:t>
      </w:r>
      <w:r>
        <w:rPr>
          <w:rFonts w:ascii="Times New Roman" w:hAnsi="Times New Roman"/>
          <w:b/>
          <w:sz w:val="28"/>
          <w:szCs w:val="28"/>
        </w:rPr>
        <w:t>обще</w:t>
      </w:r>
      <w:r w:rsidRPr="003F50F5">
        <w:rPr>
          <w:rFonts w:ascii="Times New Roman" w:hAnsi="Times New Roman"/>
          <w:b/>
          <w:sz w:val="28"/>
          <w:szCs w:val="28"/>
        </w:rPr>
        <w:t>образовательное учреждение</w:t>
      </w:r>
    </w:p>
    <w:p w:rsidR="00F95807" w:rsidRPr="003F50F5" w:rsidRDefault="00F95807" w:rsidP="00F95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F5">
        <w:rPr>
          <w:rFonts w:ascii="Times New Roman" w:hAnsi="Times New Roman"/>
          <w:b/>
          <w:sz w:val="28"/>
          <w:szCs w:val="28"/>
        </w:rPr>
        <w:t>Ханты – Мансийского района</w:t>
      </w:r>
    </w:p>
    <w:p w:rsidR="00F95807" w:rsidRPr="003F50F5" w:rsidRDefault="00F95807" w:rsidP="00F95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F5">
        <w:rPr>
          <w:rFonts w:ascii="Times New Roman" w:hAnsi="Times New Roman"/>
          <w:b/>
          <w:sz w:val="28"/>
          <w:szCs w:val="28"/>
        </w:rPr>
        <w:t>«Средняя общеобразовательная школа</w:t>
      </w:r>
    </w:p>
    <w:p w:rsidR="00F95807" w:rsidRPr="003F50F5" w:rsidRDefault="00F95807" w:rsidP="00F95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F5">
        <w:rPr>
          <w:rFonts w:ascii="Times New Roman" w:hAnsi="Times New Roman"/>
          <w:b/>
          <w:sz w:val="28"/>
          <w:szCs w:val="28"/>
        </w:rPr>
        <w:t xml:space="preserve">имени А.С. Макшанцева </w:t>
      </w:r>
    </w:p>
    <w:p w:rsidR="00F95807" w:rsidRDefault="00F95807" w:rsidP="00F95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50F5">
        <w:rPr>
          <w:rFonts w:ascii="Times New Roman" w:hAnsi="Times New Roman"/>
          <w:b/>
          <w:sz w:val="28"/>
          <w:szCs w:val="28"/>
        </w:rPr>
        <w:t>п. Кедровый»</w:t>
      </w:r>
    </w:p>
    <w:p w:rsidR="00F95807" w:rsidRPr="003F50F5" w:rsidRDefault="00F95807" w:rsidP="00F958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95807" w:rsidRPr="00F95807" w:rsidRDefault="00171A1F" w:rsidP="00F958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Летний</w:t>
      </w:r>
      <w:r w:rsidR="00F95807" w:rsidRPr="00F9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оздоровительный лагерь </w:t>
      </w:r>
    </w:p>
    <w:p w:rsidR="00F95807" w:rsidRPr="00F95807" w:rsidRDefault="00F95807" w:rsidP="00F958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дневным пребыванием детей </w:t>
      </w:r>
    </w:p>
    <w:p w:rsidR="005725EA" w:rsidRPr="00F95807" w:rsidRDefault="00F95807" w:rsidP="00F9580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8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«Карусель»</w:t>
      </w:r>
    </w:p>
    <w:p w:rsidR="00F95807" w:rsidRDefault="00F95807" w:rsidP="00F958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807" w:rsidRPr="00F95807" w:rsidRDefault="00F95807" w:rsidP="00F958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25EA" w:rsidRDefault="00F95807" w:rsidP="003C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58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состоянию на «19» января 2012 </w:t>
      </w:r>
      <w:r w:rsidR="005725EA" w:rsidRPr="00F9580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г.</w:t>
      </w:r>
    </w:p>
    <w:p w:rsidR="003C4271" w:rsidRPr="003C4271" w:rsidRDefault="003C4271" w:rsidP="003C42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tbl>
      <w:tblPr>
        <w:tblW w:w="947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490"/>
        <w:gridCol w:w="2093"/>
        <w:gridCol w:w="23"/>
        <w:gridCol w:w="589"/>
        <w:gridCol w:w="150"/>
        <w:gridCol w:w="359"/>
        <w:gridCol w:w="142"/>
        <w:gridCol w:w="609"/>
        <w:gridCol w:w="212"/>
        <w:gridCol w:w="120"/>
        <w:gridCol w:w="114"/>
        <w:gridCol w:w="198"/>
        <w:gridCol w:w="198"/>
        <w:gridCol w:w="591"/>
        <w:gridCol w:w="268"/>
        <w:gridCol w:w="69"/>
        <w:gridCol w:w="247"/>
        <w:gridCol w:w="143"/>
        <w:gridCol w:w="142"/>
        <w:gridCol w:w="222"/>
        <w:gridCol w:w="138"/>
        <w:gridCol w:w="242"/>
        <w:gridCol w:w="226"/>
        <w:gridCol w:w="394"/>
        <w:gridCol w:w="120"/>
        <w:gridCol w:w="444"/>
        <w:gridCol w:w="206"/>
        <w:gridCol w:w="726"/>
      </w:tblGrid>
      <w:tr w:rsidR="005725EA" w:rsidRPr="005725EA" w:rsidTr="005345F0">
        <w:trPr>
          <w:tblCellSpacing w:w="0" w:type="dxa"/>
        </w:trPr>
        <w:tc>
          <w:tcPr>
            <w:tcW w:w="9475" w:type="dxa"/>
            <w:gridSpan w:val="2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 и оздоровления детей и подростков</w:t>
            </w:r>
          </w:p>
        </w:tc>
      </w:tr>
      <w:tr w:rsidR="005725EA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 отдыха и оздоровления детей и подростков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F95807" w:rsidRPr="00F95807" w:rsidRDefault="008419CD" w:rsidP="00F9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95807" w:rsidRPr="00F95807">
              <w:rPr>
                <w:rFonts w:ascii="Times New Roman" w:hAnsi="Times New Roman"/>
                <w:sz w:val="24"/>
                <w:szCs w:val="24"/>
              </w:rPr>
              <w:t>униципальное казенное общеобразовательное учреждени</w:t>
            </w:r>
            <w:r w:rsidR="00F95807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="00F95807" w:rsidRPr="00F95807">
              <w:rPr>
                <w:rFonts w:ascii="Times New Roman" w:hAnsi="Times New Roman"/>
                <w:sz w:val="24"/>
                <w:szCs w:val="24"/>
              </w:rPr>
              <w:t>Ханты – Мансийского района</w:t>
            </w:r>
          </w:p>
          <w:p w:rsidR="00F95807" w:rsidRPr="00F95807" w:rsidRDefault="00F95807" w:rsidP="00F9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07">
              <w:rPr>
                <w:rFonts w:ascii="Times New Roman" w:hAnsi="Times New Roman"/>
                <w:sz w:val="24"/>
                <w:szCs w:val="24"/>
              </w:rPr>
              <w:t>«Средняя общеобразовательная школа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95807">
              <w:rPr>
                <w:rFonts w:ascii="Times New Roman" w:hAnsi="Times New Roman"/>
                <w:sz w:val="24"/>
                <w:szCs w:val="24"/>
              </w:rPr>
              <w:t xml:space="preserve">имени А.С. Макшанцева </w:t>
            </w:r>
          </w:p>
          <w:p w:rsidR="00F95807" w:rsidRDefault="00F95807" w:rsidP="00F9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5807">
              <w:rPr>
                <w:rFonts w:ascii="Times New Roman" w:hAnsi="Times New Roman"/>
                <w:sz w:val="24"/>
                <w:szCs w:val="24"/>
              </w:rPr>
              <w:t>п. Кедровый»</w:t>
            </w:r>
          </w:p>
          <w:p w:rsidR="00F95807" w:rsidRDefault="00F95807" w:rsidP="00F9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725EA" w:rsidRPr="00F95807" w:rsidRDefault="00F95807" w:rsidP="00F958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8618004690</w:t>
            </w:r>
          </w:p>
        </w:tc>
      </w:tr>
      <w:tr w:rsidR="005725EA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F95807" w:rsidRDefault="00F95807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628544 ХМАО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Ханты-Мансийский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едровый, ул. Ленина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</w:p>
        </w:tc>
      </w:tr>
      <w:tr w:rsidR="005725EA" w:rsidRPr="00F95807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Фактический адрес местонахождения, телефон, факс, адреса электронной почты и 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интернет-страницы</w:t>
            </w:r>
            <w:proofErr w:type="spellEnd"/>
            <w:proofErr w:type="gramEnd"/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Default="00F95807" w:rsidP="00F9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628544 ХМАО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Югра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Ханты-Мансийский район, п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едровый, ул. Ленина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г</w:t>
            </w:r>
          </w:p>
          <w:p w:rsidR="00F95807" w:rsidRDefault="00F95807" w:rsidP="00F9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(факс): 8(3467)376646</w:t>
            </w:r>
          </w:p>
          <w:p w:rsidR="00F95807" w:rsidRPr="00392B97" w:rsidRDefault="00F95807" w:rsidP="00F9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9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392B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5" w:history="1">
              <w:r w:rsidRPr="004F51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kedrskol</w:t>
              </w:r>
              <w:r w:rsidRPr="00392B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Pr="004F51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yandex</w:t>
              </w:r>
              <w:r w:rsidRPr="00392B97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4F51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F95807" w:rsidRPr="00F95807" w:rsidRDefault="00523A99" w:rsidP="00F958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hyperlink r:id="rId6" w:history="1">
              <w:r w:rsidR="00F95807" w:rsidRPr="004F51D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kedrskol@list.ru</w:t>
              </w:r>
            </w:hyperlink>
          </w:p>
        </w:tc>
      </w:tr>
      <w:tr w:rsidR="005725EA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Удаленность от ближайшего населенного пункта, расстояние до него от организации (в 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км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F95807" w:rsidRDefault="00F95807" w:rsidP="00F95807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</w:t>
            </w:r>
          </w:p>
        </w:tc>
      </w:tr>
      <w:tr w:rsidR="005725EA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Учредитель организации (полное наименование):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171A1F" w:rsidRDefault="00171A1F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Ханты-Мансийского района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ind w:right="-1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628001, Российская Федерация, Тюменская область, Ханты-Мансийский автономный округ-Югра, г. Ханты-Мансийск, ул</w:t>
            </w:r>
            <w:proofErr w:type="gramStart"/>
            <w:r w:rsidRPr="00143786">
              <w:rPr>
                <w:rFonts w:ascii="Times New Roman" w:hAnsi="Times New Roman" w:cs="Times New Roman"/>
              </w:rPr>
              <w:t>.Г</w:t>
            </w:r>
            <w:proofErr w:type="gramEnd"/>
            <w:r w:rsidRPr="00143786">
              <w:rPr>
                <w:rFonts w:ascii="Times New Roman" w:hAnsi="Times New Roman" w:cs="Times New Roman"/>
              </w:rPr>
              <w:t>агарина, д.214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ind w:right="-1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8 (3467)73-52-80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Захаров Пётр Николаевич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1.6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Комитет по образованию администрации Ханты-Мансийского района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628001, Тюменская область, Ханты-Мансийский автономный округ-Югра, г.Ханты-Мансийск, ул</w:t>
            </w:r>
            <w:proofErr w:type="gramStart"/>
            <w:r w:rsidRPr="00143786">
              <w:rPr>
                <w:rFonts w:ascii="Times New Roman" w:hAnsi="Times New Roman" w:cs="Times New Roman"/>
              </w:rPr>
              <w:t>.С</w:t>
            </w:r>
            <w:proofErr w:type="gramEnd"/>
            <w:r w:rsidRPr="00143786">
              <w:rPr>
                <w:rFonts w:ascii="Times New Roman" w:hAnsi="Times New Roman" w:cs="Times New Roman"/>
              </w:rPr>
              <w:t>троителей 28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8 (4367)32-25-45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143786" w:rsidRDefault="00143786" w:rsidP="00BC5E5C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143786">
              <w:rPr>
                <w:rFonts w:ascii="Times New Roman" w:hAnsi="Times New Roman" w:cs="Times New Roman"/>
              </w:rPr>
              <w:t>Евстратова Елена Александровна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образовательного учреждения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Ведерникова Ирина Александровна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год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89028288476, 8(3467)376781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организации, в том числе: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загородный оздоровительный лагерь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санаторно-оздоровительный лагерь круглогодичного действия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оздоровительный лагерь с дневным пребыванием детей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специализированный (профильный) лагерь (указать профиль)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оздоровительно-образовательный центр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иная организация отдыха и оздоровления детей (уточнить какая)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5398" w:type="dxa"/>
            <w:gridSpan w:val="13"/>
            <w:vMerge w:val="restar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43786" w:rsidRPr="005725EA" w:rsidRDefault="00143786" w:rsidP="0057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vMerge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vAlign w:val="center"/>
            <w:hideMark/>
          </w:tcPr>
          <w:p w:rsidR="00143786" w:rsidRPr="005725EA" w:rsidRDefault="00143786" w:rsidP="00572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главы Ханты-Мансийского района об организации занятости детей, подростков и молодежи в 2012 г.</w:t>
            </w:r>
          </w:p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о летнем оздоровительном лагере с дневным пребыванием детей «Карусель»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2008 г.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сезонно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месяц (июнь)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загрузка в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межканикулярный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период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5398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3587" w:type="dxa"/>
            <w:gridSpan w:val="1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171A1F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6 до 15 лет включительно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</w:tc>
      </w:tr>
      <w:tr w:rsidR="00143786" w:rsidRPr="005725EA" w:rsidTr="005345F0">
        <w:trPr>
          <w:trHeight w:val="2805"/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00000A"/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Количество, этажность</w:t>
            </w:r>
          </w:p>
        </w:tc>
        <w:tc>
          <w:tcPr>
            <w:tcW w:w="1255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пост-ройки</w:t>
            </w:r>
            <w:proofErr w:type="spellEnd"/>
            <w:proofErr w:type="gramEnd"/>
          </w:p>
        </w:tc>
        <w:tc>
          <w:tcPr>
            <w:tcW w:w="96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8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77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какое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коли-чество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рас-счи-тано</w:t>
            </w:r>
            <w:proofErr w:type="spellEnd"/>
          </w:p>
        </w:tc>
        <w:tc>
          <w:tcPr>
            <w:tcW w:w="726" w:type="dxa"/>
            <w:tcBorders>
              <w:top w:val="outset" w:sz="6" w:space="0" w:color="00000A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пос-лед-него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капи-таль-ного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ре-мон-та</w:t>
            </w:r>
            <w:proofErr w:type="spellEnd"/>
          </w:p>
        </w:tc>
      </w:tr>
      <w:tr w:rsidR="00143786" w:rsidRPr="005725EA" w:rsidTr="005345F0">
        <w:trPr>
          <w:trHeight w:val="375"/>
          <w:tblCellSpacing w:w="0" w:type="dxa"/>
        </w:trPr>
        <w:tc>
          <w:tcPr>
            <w:tcW w:w="490" w:type="dxa"/>
            <w:vMerge/>
            <w:tcBorders>
              <w:left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0" w:themeColor="text1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5345F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Школа: </w:t>
            </w:r>
          </w:p>
          <w:p w:rsidR="00143786" w:rsidRDefault="00143786" w:rsidP="005345F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спортзал</w:t>
            </w:r>
          </w:p>
          <w:p w:rsidR="00143786" w:rsidRDefault="00143786" w:rsidP="005345F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мастерская</w:t>
            </w:r>
          </w:p>
          <w:p w:rsidR="00143786" w:rsidRPr="005725EA" w:rsidRDefault="00143786" w:rsidP="005345F0">
            <w:pPr>
              <w:shd w:val="clear" w:color="auto" w:fill="FFFFFF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</w:t>
            </w:r>
          </w:p>
        </w:tc>
        <w:tc>
          <w:tcPr>
            <w:tcW w:w="1255" w:type="dxa"/>
            <w:gridSpan w:val="4"/>
            <w:tcBorders>
              <w:top w:val="outset" w:sz="6" w:space="0" w:color="000000" w:themeColor="text1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534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1964г</w:t>
            </w:r>
          </w:p>
          <w:p w:rsidR="00143786" w:rsidRDefault="00143786" w:rsidP="005345F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1997г</w:t>
            </w:r>
          </w:p>
          <w:p w:rsidR="00143786" w:rsidRDefault="00143786" w:rsidP="005345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1997г</w:t>
            </w:r>
          </w:p>
          <w:p w:rsidR="00143786" w:rsidRPr="005725EA" w:rsidRDefault="00143786" w:rsidP="005345F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1997г</w:t>
            </w:r>
          </w:p>
        </w:tc>
        <w:tc>
          <w:tcPr>
            <w:tcW w:w="961" w:type="dxa"/>
            <w:gridSpan w:val="6"/>
            <w:tcBorders>
              <w:top w:val="outset" w:sz="6" w:space="0" w:color="000000" w:themeColor="text1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2,216м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62" w:type="dxa"/>
            <w:gridSpan w:val="3"/>
            <w:tcBorders>
              <w:top w:val="outset" w:sz="6" w:space="0" w:color="000000" w:themeColor="text1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770" w:type="dxa"/>
            <w:gridSpan w:val="3"/>
            <w:tcBorders>
              <w:top w:val="outset" w:sz="6" w:space="0" w:color="000000" w:themeColor="text1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726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0" w:themeColor="text1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---</w:t>
            </w:r>
          </w:p>
        </w:tc>
      </w:tr>
      <w:tr w:rsidR="00143786" w:rsidRPr="005725EA" w:rsidTr="005345F0">
        <w:trPr>
          <w:trHeight w:val="479"/>
          <w:tblCellSpacing w:w="0" w:type="dxa"/>
        </w:trPr>
        <w:tc>
          <w:tcPr>
            <w:tcW w:w="490" w:type="dxa"/>
            <w:vMerge/>
            <w:tcBorders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345F0">
            <w:pPr>
              <w:shd w:val="clear" w:color="auto" w:fill="FFFFFF"/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Столовая </w:t>
            </w:r>
          </w:p>
        </w:tc>
        <w:tc>
          <w:tcPr>
            <w:tcW w:w="1255" w:type="dxa"/>
            <w:gridSpan w:val="4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1974г</w:t>
            </w:r>
          </w:p>
        </w:tc>
        <w:tc>
          <w:tcPr>
            <w:tcW w:w="961" w:type="dxa"/>
            <w:gridSpan w:val="6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62" w:type="dxa"/>
            <w:gridSpan w:val="3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770" w:type="dxa"/>
            <w:gridSpan w:val="3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726" w:type="dxa"/>
            <w:tcBorders>
              <w:top w:val="outset" w:sz="6" w:space="0" w:color="000000" w:themeColor="text1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---</w:t>
            </w:r>
          </w:p>
          <w:p w:rsidR="00143786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345F0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5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шт.: ГАЗ 322 173, УАЗ 3741-210, ДТ 75МЛ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автобусы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345F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микроавтобусы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345F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 коммунального назначения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345F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Территория: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земельного участка (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345F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2,14 га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озеленения (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 га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насаждений на территории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плана территории организации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пруд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км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озеро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водохранилище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море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ограждения в зоне купания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BC4393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душевой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BC4393">
            <w:pPr>
              <w:jc w:val="center"/>
            </w:pPr>
            <w:r w:rsidRPr="00A26B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туалета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кабин для переодевания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навесов от солнца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пункта медицинской помощи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поста службы спасения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ограждение (указать какое)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Забор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пропускного режима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кнопки тревожной сигнализации (КТС)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BC4393">
            <w:pPr>
              <w:jc w:val="center"/>
            </w:pPr>
            <w:r w:rsidRPr="0038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автоматической пожарной сигнализации (АПС) с выводом сигнала на пульт пожарной части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BC4393">
            <w:pPr>
              <w:jc w:val="center"/>
            </w:pPr>
            <w:r w:rsidRPr="0038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системы оповещения и управления эвакуацией людей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BC4393">
            <w:pPr>
              <w:jc w:val="center"/>
            </w:pPr>
            <w:r w:rsidRPr="0038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укомплектованность первичными средствами пожаротушения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BC4393">
            <w:pPr>
              <w:jc w:val="center"/>
            </w:pPr>
            <w:r w:rsidRPr="00383F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1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4574" w:type="dxa"/>
            <w:gridSpan w:val="1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штатной численности организации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93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(чел.)</w:t>
            </w:r>
          </w:p>
        </w:tc>
        <w:tc>
          <w:tcPr>
            <w:tcW w:w="4376" w:type="dxa"/>
            <w:gridSpan w:val="1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уровень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штату</w:t>
            </w: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наличии</w:t>
            </w: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</w:t>
            </w: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среднее 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специаль-ное</w:t>
            </w:r>
            <w:proofErr w:type="spellEnd"/>
            <w:proofErr w:type="gramEnd"/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Штатная численность организации</w:t>
            </w:r>
          </w:p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Работники пищеблока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Административно-хозяйственный персонал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A56F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A56F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A56F7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A56F7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3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6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условиях размещения детей и подростков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помещений</w:t>
            </w:r>
          </w:p>
        </w:tc>
        <w:tc>
          <w:tcPr>
            <w:tcW w:w="6869" w:type="dxa"/>
            <w:gridSpan w:val="2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Спальные помещения (по числу этажей и помещений)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1" w:type="dxa"/>
            <w:gridSpan w:val="10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этаж</w:t>
            </w:r>
          </w:p>
        </w:tc>
        <w:tc>
          <w:tcPr>
            <w:tcW w:w="4178" w:type="dxa"/>
            <w:gridSpan w:val="1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этаж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спального помещения (строка разбивается по количеству </w:t>
            </w: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помещений)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№1</w:t>
            </w:r>
          </w:p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спального помещения (в м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спального помещения (в метрах)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(шт.)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</w:p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 (на этаже), в том числе: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 (на этаже, в том числе):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сушилок для одежды и обуви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кранов в умывальнике (на этаже)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очков в туалете (на этаже)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комнаты личной гигиены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камеры хранения личных вещей детей</w:t>
            </w:r>
          </w:p>
        </w:tc>
        <w:tc>
          <w:tcPr>
            <w:tcW w:w="1240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451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8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gridSpan w:val="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Обеспеченность физкультурно-оздоровительными сооружениями, площадками 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для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постройки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какое количество детей рассчитано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капитального ремонта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волейбола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баскетбола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бадминтона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настольного тенниса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3C4271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00,8 м2"/>
              </w:smartTagPr>
              <w:r w:rsidRPr="003C4271">
                <w:rPr>
                  <w:rFonts w:ascii="Times New Roman" w:eastAsia="Calibri" w:hAnsi="Times New Roman" w:cs="Times New Roman"/>
                  <w:sz w:val="24"/>
                  <w:szCs w:val="24"/>
                </w:rPr>
                <w:t>100,8 м</w:t>
              </w:r>
              <w:proofErr w:type="gramStart"/>
              <w:r w:rsidRPr="003C4271">
                <w:rPr>
                  <w:rFonts w:ascii="Times New Roman" w:eastAsia="Calibri" w:hAnsi="Times New Roman" w:cs="Times New Roman"/>
                  <w:sz w:val="24"/>
                  <w:szCs w:val="24"/>
                  <w:vertAlign w:val="superscript"/>
                </w:rPr>
                <w:t>2</w:t>
              </w:r>
            </w:smartTag>
            <w:proofErr w:type="gramEnd"/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3C427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16%</w:t>
            </w: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3C427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стола</w:t>
            </w: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3C427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прыжков в длину, высоту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беговая дорожка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футбольное поле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3C427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бассейн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1098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BC439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083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3C4271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70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культурно-массового назначения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кинозал (количество мест)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 (количество мест в читальном зале)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комнаты, помещения для работы кружков (указать какие и их количество)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кабинета, спортзал, переход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актовый зал (крытая эстрада), количество посадочных мест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летняя эстрада (открытая площадка)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аттракционов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9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2496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CF7D6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медицинского назначения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износа (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соответст-вии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нормами (да, нет)</w:t>
            </w: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постройки (ввода в 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эксплуата-цию</w:t>
            </w:r>
            <w:proofErr w:type="spellEnd"/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пос-лед-него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капи-таль-ного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ремон-та</w:t>
            </w:r>
            <w:proofErr w:type="spellEnd"/>
            <w:proofErr w:type="gramEnd"/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врача-педиатра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 медицинской сестры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зубного врача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туалет с умывальником в шлюзе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капельных инфекций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для кишечных инфекций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палата бокса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коек в палатах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процедурная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буфетная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душевая для больных детей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помещение для обработки и хранения уборочного инвентаря, приготовления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санитарный узел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2093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762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1110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6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gridSpan w:val="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" w:type="dxa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8985" w:type="dxa"/>
            <w:gridSpan w:val="27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кг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 г.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</w:t>
            </w:r>
          </w:p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душевых сеток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 прачечной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стиральная машина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</w:t>
            </w: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ремонта, в том числе: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косметический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2011 г.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обеденных залов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посадочных мест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97" w:type="dxa"/>
            <w:gridSpan w:val="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 питающихся</w:t>
            </w:r>
          </w:p>
        </w:tc>
        <w:tc>
          <w:tcPr>
            <w:tcW w:w="4688" w:type="dxa"/>
            <w:gridSpan w:val="1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столовой посудой, 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%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обеспеченность кухонной посудой, 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горячего водоснабжения, в том числе: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холодного водоснабжения: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мытья посуды: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посудомоечной машины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посудомоечные ванны (количество)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производственных помещений (цехов)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Мясной,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кондитерский</w:t>
            </w:r>
            <w:proofErr w:type="gramEnd"/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 производственные помещения (указать какие):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технологического оборудования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Мясорубка (1), комбайн (2), овощерезка (1), микроволновая печь (1), духовые шкафы (1), электрические плиты (1)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холодильного оборудования: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охлаждаемые (низкотемпературные) камеры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77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бытовые холодильники</w:t>
            </w:r>
          </w:p>
        </w:tc>
        <w:tc>
          <w:tcPr>
            <w:tcW w:w="4808" w:type="dxa"/>
            <w:gridSpan w:val="19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1904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486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189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бутилированная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786" w:rsidRPr="005725EA" w:rsidTr="005D6F02">
        <w:trPr>
          <w:trHeight w:val="226"/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4" w:type="dxa"/>
            <w:gridSpan w:val="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86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5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D6F02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7.4.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емкости для запаса воды (в куб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мл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7.5.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Горячее водоснабжение: наличие, тип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7.6.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277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003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143786" w:rsidRPr="005725EA" w:rsidTr="004559FA">
        <w:trPr>
          <w:trHeight w:val="228"/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7" w:type="dxa"/>
            <w:gridSpan w:val="1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3003" w:type="dxa"/>
            <w:gridSpan w:val="11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7.7.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шт.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7.8.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9475" w:type="dxa"/>
            <w:gridSpan w:val="28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ru-RU"/>
              </w:rPr>
              <w:t xml:space="preserve">1 </w:t>
            </w: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квалифицированных специалистов по работе с детьми-инвалидами (по слуху; по зрению; с нарушениями опорно-двигательного аппарата; с задержкой умственного развития) с учетом особых потребностей детей инвалидов: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43786" w:rsidRPr="005725EA" w:rsidTr="005345F0">
        <w:trPr>
          <w:tblCellSpacing w:w="0" w:type="dxa"/>
        </w:trPr>
        <w:tc>
          <w:tcPr>
            <w:tcW w:w="49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270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6280" w:type="dxa"/>
            <w:gridSpan w:val="24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43786" w:rsidRPr="005725EA" w:rsidRDefault="00143786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_____________________________________</w:t>
      </w:r>
    </w:p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 w:rsidRPr="00572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 особыми потребностями инвалидов понимаются потребности: детей-инвалидов по зрению, детей-инвалидов по слуху, детей-инвалидов, не способных контролировать свое поведение, детей-инвалидов, требующих помощи при передвижении, </w:t>
      </w:r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детей-инвалидов, требующих постоянного постороннего ухода, детей-инвалидов, требующих постоянного сопровождения в общественных местах, а также потребности девочек-инвалидов.</w:t>
      </w:r>
    </w:p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ind w:firstLine="70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5E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доступности объекта определяются по следующим критериям: </w:t>
      </w:r>
      <w:proofErr w:type="gramStart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доступен</w:t>
      </w:r>
      <w:proofErr w:type="gramEnd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полностью, частично доступен, условно доступен. </w:t>
      </w:r>
      <w:proofErr w:type="gramStart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Доступными полностью должны признаваться объекты и услуги, полностью приспособленные к особым потребностям инвалидов и других </w:t>
      </w:r>
      <w:proofErr w:type="spellStart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населения; частично доступными признаются объекты и услуги, частично приспособленные к особым потребностям инвалидов и других </w:t>
      </w:r>
      <w:proofErr w:type="spellStart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населения; условно доступными признаются объекты и услуги, полностью не приспособленные к особым потребностям инвалидов и других </w:t>
      </w:r>
      <w:proofErr w:type="spellStart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маломобильных</w:t>
      </w:r>
      <w:proofErr w:type="spellEnd"/>
      <w:r w:rsidRPr="005725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населения.</w:t>
      </w:r>
      <w:proofErr w:type="gramEnd"/>
    </w:p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07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98"/>
        <w:gridCol w:w="3670"/>
        <w:gridCol w:w="2365"/>
        <w:gridCol w:w="2242"/>
      </w:tblGrid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2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808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Стоимость предоставляемых услуг </w:t>
            </w: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руб.)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392B97" w:rsidRDefault="00392B97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3 700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392B97" w:rsidP="00392B9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 4 914</w:t>
            </w:r>
            <w:r w:rsidR="0045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8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21C98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</w:t>
            </w:r>
            <w:r w:rsidR="004559F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21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808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Финансовые расходы </w:t>
            </w: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тыс. руб.)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Предыдущий год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год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10.2.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371 000 р.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743 000 р.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10.4.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155 000 р.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192 000 р.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10.5.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20 000 р.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6 000 р.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10.6.</w:t>
            </w:r>
          </w:p>
        </w:tc>
        <w:tc>
          <w:tcPr>
            <w:tcW w:w="358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  <w:tc>
          <w:tcPr>
            <w:tcW w:w="201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4559FA" w:rsidP="004559FA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----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808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</w:tr>
      <w:tr w:rsidR="005725EA" w:rsidRPr="005725EA" w:rsidTr="005725EA">
        <w:trPr>
          <w:tblCellSpacing w:w="0" w:type="dxa"/>
        </w:trPr>
        <w:tc>
          <w:tcPr>
            <w:tcW w:w="78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ind w:left="11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8085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5725EA" w:rsidRPr="005725EA" w:rsidRDefault="005725EA" w:rsidP="005725E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5E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</w:tr>
    </w:tbl>
    <w:p w:rsidR="005725EA" w:rsidRPr="005725E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25EA" w:rsidRPr="004559F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F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 ______________________________Ф.И.О.</w:t>
      </w:r>
    </w:p>
    <w:p w:rsidR="005725EA" w:rsidRPr="004559FA" w:rsidRDefault="005725EA" w:rsidP="005725E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</w:p>
    <w:p w:rsidR="005725EA" w:rsidRPr="004559FA" w:rsidRDefault="005725EA" w:rsidP="005725EA">
      <w:pPr>
        <w:shd w:val="clear" w:color="auto" w:fill="FFFFFF"/>
        <w:spacing w:after="100" w:afterAutospacing="1" w:line="274" w:lineRule="atLeast"/>
        <w:ind w:left="864" w:right="28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9FA">
        <w:rPr>
          <w:rFonts w:ascii="Times New Roman" w:eastAsia="Times New Roman" w:hAnsi="Times New Roman" w:cs="Times New Roman"/>
          <w:sz w:val="28"/>
          <w:szCs w:val="28"/>
          <w:lang w:eastAsia="ru-RU"/>
        </w:rPr>
        <w:t>М.П.</w:t>
      </w:r>
    </w:p>
    <w:p w:rsidR="005725EA" w:rsidRPr="005725EA" w:rsidRDefault="005725EA" w:rsidP="005725EA">
      <w:pPr>
        <w:shd w:val="clear" w:color="auto" w:fill="FFFFFF"/>
        <w:spacing w:after="100" w:afterAutospacing="1" w:line="274" w:lineRule="atLeast"/>
        <w:ind w:left="864" w:right="28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7216" w:rsidRDefault="00B37216"/>
    <w:sectPr w:rsidR="00B37216" w:rsidSect="00B37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5EA"/>
    <w:rsid w:val="00143786"/>
    <w:rsid w:val="00171A1F"/>
    <w:rsid w:val="00392B97"/>
    <w:rsid w:val="003C4271"/>
    <w:rsid w:val="004559FA"/>
    <w:rsid w:val="00476562"/>
    <w:rsid w:val="00521C98"/>
    <w:rsid w:val="00523A99"/>
    <w:rsid w:val="005345F0"/>
    <w:rsid w:val="005725EA"/>
    <w:rsid w:val="005D6F02"/>
    <w:rsid w:val="008419CD"/>
    <w:rsid w:val="008D760F"/>
    <w:rsid w:val="00916CED"/>
    <w:rsid w:val="00A847E6"/>
    <w:rsid w:val="00B37216"/>
    <w:rsid w:val="00BC4393"/>
    <w:rsid w:val="00CF7D6A"/>
    <w:rsid w:val="00F95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9580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edrskol@list.ru" TargetMode="External"/><Relationship Id="rId5" Type="http://schemas.openxmlformats.org/officeDocument/2006/relationships/hyperlink" Target="mailto:kedrskol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970F5-84FE-4B88-A9B9-2AC40DDF4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2034</Words>
  <Characters>11598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2012-01-20T06:58:00Z</dcterms:created>
  <dcterms:modified xsi:type="dcterms:W3CDTF">2012-02-03T05:51:00Z</dcterms:modified>
</cp:coreProperties>
</file>